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Spett.le Ufficio di Piano</w:t>
      </w:r>
    </w:p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Ambito Territoriale Sociale Lecce</w:t>
      </w:r>
    </w:p>
    <w:p>
      <w:pPr>
        <w:pStyle w:val="BodyText"/>
        <w:tabs>
          <w:tab w:val="clear" w:pos="720"/>
          <w:tab w:val="left" w:pos="5520" w:leader="none"/>
        </w:tabs>
        <w:spacing w:lineRule="auto" w:line="240" w:before="0" w:after="0"/>
        <w:ind w:left="749"/>
        <w:jc w:val="right"/>
        <w:rPr/>
      </w:pPr>
      <w:hyperlink r:id="rId2">
        <w:r>
          <w:rPr>
            <w:rStyle w:val="Hyperlink"/>
            <w:rFonts w:cs="Calibri" w:ascii="Calibri" w:hAnsi="Calibri" w:asciiTheme="minorHAnsi" w:cstheme="minorHAnsi" w:hAnsiTheme="minorHAnsi"/>
            <w:position w:val="10"/>
            <w:sz w:val="24"/>
            <w:szCs w:val="24"/>
          </w:rPr>
          <w:t>protocollo@pec.comune.lecce.it</w:t>
        </w:r>
      </w:hyperlink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ab/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PIANO ECONOMICO FINANZIARIO</w:t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AVVISO PUBBLICO PER L’ACQUISIZIONE DI MANIFESTAZIONI DI INTERESSE FINALIZZATA AL COINVOLGIMENTO DI ENTI DEL TERZO SETTORE PER LA REALIZZAZIONE, IN COPROGETTAZIONE, AI SENSI DELL’ART.55 DEL D.LGS.117/2017, DI UNA RETE TERRITORIALE PER FAVORIRE L’INCLUSIONE DELLE PERSONE CON DISABILITA’ IN ATTIVITA’ E AZIONI AGGREGATIVE E DI SOCIALIZZAZIONE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CIG: ___________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2" wp14:anchorId="3D8AC77F">
                <wp:simplePos x="0" y="0"/>
                <wp:positionH relativeFrom="column">
                  <wp:posOffset>1177290</wp:posOffset>
                </wp:positionH>
                <wp:positionV relativeFrom="paragraph">
                  <wp:posOffset>236220</wp:posOffset>
                </wp:positionV>
                <wp:extent cx="2332990" cy="198120"/>
                <wp:effectExtent l="5080" t="5080" r="5080" b="508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2.7pt;margin-top:18.6pt;width:183.6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" wp14:anchorId="3D8AC77F">
                <wp:simplePos x="0" y="0"/>
                <wp:positionH relativeFrom="column">
                  <wp:posOffset>4202430</wp:posOffset>
                </wp:positionH>
                <wp:positionV relativeFrom="paragraph">
                  <wp:posOffset>236220</wp:posOffset>
                </wp:positionV>
                <wp:extent cx="1903730" cy="19812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330.9pt;margin-top:18.6pt;width:149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4" wp14:anchorId="3D8AC77F">
                <wp:simplePos x="0" y="0"/>
                <wp:positionH relativeFrom="column">
                  <wp:posOffset>389890</wp:posOffset>
                </wp:positionH>
                <wp:positionV relativeFrom="paragraph">
                  <wp:posOffset>241935</wp:posOffset>
                </wp:positionV>
                <wp:extent cx="398145" cy="198120"/>
                <wp:effectExtent l="5715" t="5080" r="4445" b="508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.7pt;margin-top:19.0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5" wp14:anchorId="3D8AC77F">
                <wp:simplePos x="0" y="0"/>
                <wp:positionH relativeFrom="column">
                  <wp:posOffset>1065530</wp:posOffset>
                </wp:positionH>
                <wp:positionV relativeFrom="paragraph">
                  <wp:posOffset>241935</wp:posOffset>
                </wp:positionV>
                <wp:extent cx="1478280" cy="198120"/>
                <wp:effectExtent l="5080" t="5080" r="5080" b="508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83.9pt;margin-top:19.05pt;width:116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6" wp14:anchorId="3D8AC77F">
                <wp:simplePos x="0" y="0"/>
                <wp:positionH relativeFrom="column">
                  <wp:posOffset>3624580</wp:posOffset>
                </wp:positionH>
                <wp:positionV relativeFrom="paragraph">
                  <wp:posOffset>241935</wp:posOffset>
                </wp:positionV>
                <wp:extent cx="2481580" cy="198120"/>
                <wp:effectExtent l="5080" t="5080" r="5080" b="5080"/>
                <wp:wrapNone/>
                <wp:docPr id="5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4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285.4pt;margin-top:19.05pt;width:195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Il/la sottoscritto/a </w:t>
        <w:tab/>
        <w:tab/>
        <w:tab/>
        <w:tab/>
        <w:tab/>
        <w:tab/>
        <w:t xml:space="preserve">nato/a a </w:t>
        <w:tab/>
        <w:tab/>
        <w:tab/>
        <w:tab/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7" wp14:anchorId="3D8AC77F">
                <wp:simplePos x="0" y="0"/>
                <wp:positionH relativeFrom="column">
                  <wp:posOffset>763270</wp:posOffset>
                </wp:positionH>
                <wp:positionV relativeFrom="paragraph">
                  <wp:posOffset>250825</wp:posOffset>
                </wp:positionV>
                <wp:extent cx="2338070" cy="198120"/>
                <wp:effectExtent l="5080" t="5080" r="5080" b="5080"/>
                <wp:wrapNone/>
                <wp:docPr id="6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white" stroked="t" o:allowincell="f" style="position:absolute;margin-left:60.1pt;margin-top:19.75pt;width:18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prov.  </w:t>
        <w:tab/>
        <w:tab/>
        <w:t xml:space="preserve">il </w:t>
        <w:tab/>
        <w:tab/>
        <w:tab/>
        <w:tab/>
        <w:t xml:space="preserve">Codice Fiscale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8" wp14:anchorId="3D8AC77F">
                <wp:simplePos x="0" y="0"/>
                <wp:positionH relativeFrom="column">
                  <wp:posOffset>3592830</wp:posOffset>
                </wp:positionH>
                <wp:positionV relativeFrom="paragraph">
                  <wp:posOffset>-635</wp:posOffset>
                </wp:positionV>
                <wp:extent cx="628650" cy="198120"/>
                <wp:effectExtent l="5080" t="5080" r="5080" b="5080"/>
                <wp:wrapNone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282.9pt;margin-top:-0.05pt;width:49.4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9" wp14:anchorId="3D8AC77F">
                <wp:simplePos x="0" y="0"/>
                <wp:positionH relativeFrom="column">
                  <wp:posOffset>833755</wp:posOffset>
                </wp:positionH>
                <wp:positionV relativeFrom="paragraph">
                  <wp:posOffset>257175</wp:posOffset>
                </wp:positionV>
                <wp:extent cx="3100070" cy="198120"/>
                <wp:effectExtent l="5080" t="5080" r="5080" b="5080"/>
                <wp:wrapNone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9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65.65pt;margin-top:20.25pt;width:24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0" wp14:anchorId="3D8AC77F">
                <wp:simplePos x="0" y="0"/>
                <wp:positionH relativeFrom="column">
                  <wp:posOffset>4227195</wp:posOffset>
                </wp:positionH>
                <wp:positionV relativeFrom="paragraph">
                  <wp:posOffset>257175</wp:posOffset>
                </wp:positionV>
                <wp:extent cx="398145" cy="198120"/>
                <wp:effectExtent l="5715" t="5080" r="4445" b="508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32.85pt;margin-top:20.2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residente a </w:t>
        <w:tab/>
        <w:tab/>
        <w:tab/>
        <w:tab/>
        <w:tab/>
        <w:tab/>
        <w:t xml:space="preserve">CAP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Via/Piazza </w:t>
        <w:tab/>
        <w:tab/>
        <w:tab/>
        <w:tab/>
        <w:tab/>
        <w:tab/>
        <w:tab/>
        <w:tab/>
        <w:t xml:space="preserve">n. 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 qualità di legale rappresentante dell’ETS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1" wp14:anchorId="3D8AC77F">
                <wp:simplePos x="0" y="0"/>
                <wp:positionH relativeFrom="column">
                  <wp:posOffset>1069975</wp:posOffset>
                </wp:positionH>
                <wp:positionV relativeFrom="paragraph">
                  <wp:posOffset>-17145</wp:posOffset>
                </wp:positionV>
                <wp:extent cx="5040630" cy="198120"/>
                <wp:effectExtent l="5080" t="5080" r="5080" b="5080"/>
                <wp:wrapNone/>
                <wp:docPr id="10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white" stroked="t" o:allowincell="f" style="position:absolute;margin-left:84.25pt;margin-top:-1.3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2" wp14:anchorId="3D8AC77F">
                <wp:simplePos x="0" y="0"/>
                <wp:positionH relativeFrom="column">
                  <wp:posOffset>1538605</wp:posOffset>
                </wp:positionH>
                <wp:positionV relativeFrom="paragraph">
                  <wp:posOffset>240030</wp:posOffset>
                </wp:positionV>
                <wp:extent cx="4567555" cy="198120"/>
                <wp:effectExtent l="5715" t="5080" r="4445" b="5080"/>
                <wp:wrapNone/>
                <wp:docPr id="11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white" stroked="t" o:allowincell="f" style="position:absolute;margin-left:121.15pt;margin-top:18.9pt;width:359.6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Denominazione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Cod. Fiscale/Partita IVA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3" wp14:anchorId="3D8AC77F">
                <wp:simplePos x="0" y="0"/>
                <wp:positionH relativeFrom="column">
                  <wp:posOffset>521970</wp:posOffset>
                </wp:positionH>
                <wp:positionV relativeFrom="paragraph">
                  <wp:posOffset>260985</wp:posOffset>
                </wp:positionV>
                <wp:extent cx="5040630" cy="198120"/>
                <wp:effectExtent l="5080" t="5080" r="5080" b="5080"/>
                <wp:wrapNone/>
                <wp:docPr id="12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white" stroked="t" o:allowincell="f" style="position:absolute;margin-left:41.1pt;margin-top:20.5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6" wp14:anchorId="3D8AC77F">
                <wp:simplePos x="0" y="0"/>
                <wp:positionH relativeFrom="column">
                  <wp:posOffset>2112010</wp:posOffset>
                </wp:positionH>
                <wp:positionV relativeFrom="paragraph">
                  <wp:posOffset>635</wp:posOffset>
                </wp:positionV>
                <wp:extent cx="3998595" cy="198120"/>
                <wp:effectExtent l="5715" t="5080" r="4445" b="5080"/>
                <wp:wrapNone/>
                <wp:docPr id="13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166.3pt;margin-top:0.05pt;width:314.8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Sede legale (indirizzo, CAP, città)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4" wp14:anchorId="3D8AC77F">
                <wp:simplePos x="0" y="0"/>
                <wp:positionH relativeFrom="column">
                  <wp:posOffset>537845</wp:posOffset>
                </wp:positionH>
                <wp:positionV relativeFrom="paragraph">
                  <wp:posOffset>254000</wp:posOffset>
                </wp:positionV>
                <wp:extent cx="5040630" cy="198120"/>
                <wp:effectExtent l="5080" t="5080" r="5080" b="5080"/>
                <wp:wrapNone/>
                <wp:docPr id="14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42.35pt;margin-top:20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E-mail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3D8AC77F">
                <wp:simplePos x="0" y="0"/>
                <wp:positionH relativeFrom="column">
                  <wp:posOffset>1193165</wp:posOffset>
                </wp:positionH>
                <wp:positionV relativeFrom="paragraph">
                  <wp:posOffset>243840</wp:posOffset>
                </wp:positionV>
                <wp:extent cx="4917440" cy="198120"/>
                <wp:effectExtent l="5080" t="5080" r="5080" b="5080"/>
                <wp:wrapNone/>
                <wp:docPr id="15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6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93.95pt;margin-top:19.2pt;width:387.1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PEC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Recapiti telefonici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cs="Times New Roman" w:ascii="Calibri" w:hAnsi="Calibri"/>
          <w:b/>
          <w:bCs/>
          <w:sz w:val="22"/>
          <w:szCs w:val="22"/>
        </w:rPr>
        <w:t>DICHIARA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 xml:space="preserve">Proposta progettuale e logica dell'intervento </w:t>
      </w:r>
    </w:p>
    <w:p>
      <w:pPr>
        <w:pStyle w:val="Normal"/>
        <w:widowControl/>
        <w:suppressAutoHyphens w:val="true"/>
        <w:bidi w:val="0"/>
        <w:spacing w:before="240" w:after="240"/>
        <w:ind w:hanging="0" w:left="57" w:right="0"/>
        <w:jc w:val="both"/>
        <w:textAlignment w:val="baseline"/>
        <w:rPr>
          <w:i/>
          <w:i/>
          <w:iCs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i/>
          <w:iCs/>
          <w:sz w:val="22"/>
          <w:szCs w:val="22"/>
        </w:rPr>
        <w:t xml:space="preserve">Inserire una descrizione dell’intervento con l’indicazione dettagliata del piano delle attività previste, della struttura organizzativo - gestionale relativa al personale coinvolto nel progetto, indicando il numero di risorse umane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e le relative funzioni/ruoli (es: attuazione, monitoraggio, rendicontazione, etc.), specificando anche le competenze possedute.</w:t>
      </w:r>
    </w:p>
    <w:p>
      <w:pPr>
        <w:pStyle w:val="Normal"/>
        <w:widowControl/>
        <w:suppressAutoHyphens w:val="true"/>
        <w:bidi w:val="0"/>
        <w:spacing w:before="240" w:after="240"/>
        <w:ind w:hanging="0" w:left="57" w:right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color w:val="000000"/>
          <w:sz w:val="22"/>
          <w:szCs w:val="22"/>
          <w:lang w:eastAsia="it-IT"/>
        </w:rPr>
        <w:t xml:space="preserve">Indicare la messa a disposizione di mezzi e risorse. Coerenza tra budget ed attività previste in termini di numero di destinatari raggiunti.  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Destinatari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Definire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tipologia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numero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beneficiari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 </w:t>
      </w:r>
      <w:r>
        <w:rPr>
          <w:rFonts w:eastAsia="Times New Roman" w:cs="Times New Roman" w:ascii="Calibri" w:hAnsi="Calibri"/>
          <w:i/>
          <w:iCs/>
          <w:color w:val="231F20"/>
          <w:kern w:val="0"/>
          <w:sz w:val="22"/>
          <w:szCs w:val="22"/>
          <w:lang w:eastAsia="it-IT" w:bidi="ar-SA"/>
        </w:rPr>
        <w:t>prevista.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i/>
          <w:iCs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economico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riparto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eastAsia="Times New Roman" w:cs="Times New Roman" w:ascii="Calibri" w:hAnsi="Calibri"/>
          <w:color w:val="231F20"/>
          <w:kern w:val="0"/>
          <w:sz w:val="22"/>
          <w:szCs w:val="22"/>
          <w:lang w:eastAsia="it-IT" w:bidi="ar-SA"/>
        </w:rPr>
        <w:t> 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RISORSE MESSE A DISPOSIZIONE DALL’ETS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PERSONALE DIPENDENTE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qualifica professionale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numero addetti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monte ore presunto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INCARICHI PROFESSIONALI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numero addetti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monte ore presunto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TOTALE COSTO PERSONALE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€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SPESE </w:t>
            </w: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 acquisto materiale e dotazioni necessarie per il servizio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ALTRE SPESE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TOTALE SPESE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€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Luogo e data</w:t>
        <w:tab/>
        <w:tab/>
        <w:tab/>
        <w:tab/>
        <w:tab/>
        <w:tab/>
        <w:t xml:space="preserve">                Firma del legale rappresentante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color w:val="4472C4"/>
        <w:sz w:val="20"/>
        <w:szCs w:val="20"/>
      </w:rPr>
      <w:t xml:space="preserve">. </w:t>
    </w:r>
    <w:r>
      <w:rPr>
        <w:color w:val="4472C4"/>
        <w:sz w:val="20"/>
        <w:szCs w:val="20"/>
      </w:rPr>
      <w:fldChar w:fldCharType="begin"/>
    </w:r>
    <w:r>
      <w:rPr>
        <w:sz w:val="20"/>
        <w:szCs w:val="20"/>
        <w:color w:val="4472C4"/>
      </w:rPr>
      <w:instrText xml:space="preserve"> PAGE </w:instrText>
    </w:r>
    <w:r>
      <w:rPr>
        <w:sz w:val="20"/>
        <w:szCs w:val="20"/>
        <w:color w:val="4472C4"/>
      </w:rPr>
      <w:fldChar w:fldCharType="separate"/>
    </w:r>
    <w:r>
      <w:rPr>
        <w:sz w:val="20"/>
        <w:szCs w:val="20"/>
        <w:color w:val="4472C4"/>
      </w:rPr>
      <w:t>2</w:t>
    </w:r>
    <w:r>
      <w:rPr>
        <w:sz w:val="20"/>
        <w:szCs w:val="20"/>
        <w:color w:val="4472C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color w:val="4472C4"/>
        <w:sz w:val="20"/>
        <w:szCs w:val="20"/>
      </w:rPr>
      <w:t xml:space="preserve">. </w:t>
    </w:r>
    <w:r>
      <w:rPr>
        <w:color w:val="4472C4"/>
        <w:sz w:val="20"/>
        <w:szCs w:val="20"/>
      </w:rPr>
      <w:fldChar w:fldCharType="begin"/>
    </w:r>
    <w:r>
      <w:rPr>
        <w:sz w:val="20"/>
        <w:szCs w:val="20"/>
        <w:color w:val="4472C4"/>
      </w:rPr>
      <w:instrText xml:space="preserve"> PAGE </w:instrText>
    </w:r>
    <w:r>
      <w:rPr>
        <w:sz w:val="20"/>
        <w:szCs w:val="20"/>
        <w:color w:val="4472C4"/>
      </w:rPr>
      <w:fldChar w:fldCharType="separate"/>
    </w:r>
    <w:r>
      <w:rPr>
        <w:sz w:val="20"/>
        <w:szCs w:val="20"/>
        <w:color w:val="4472C4"/>
      </w:rPr>
      <w:t>2</w:t>
    </w:r>
    <w:r>
      <w:rPr>
        <w:sz w:val="20"/>
        <w:szCs w:val="20"/>
        <w:color w:val="4472C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utocornice"/>
      <w:spacing w:lineRule="auto" w:line="240" w:before="20" w:after="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F - </w:t>
    </w:r>
    <w:r>
      <w:rPr>
        <w:rFonts w:ascii="Calibri" w:hAnsi="Calibri"/>
        <w:color w:val="7E7E7E"/>
        <w:sz w:val="18"/>
      </w:rPr>
      <w:t>da compilare su carta intestata, a cura del 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>
    <w:pPr>
      <w:pStyle w:val="Header"/>
      <w:rPr>
        <w:rFonts w:ascii="Calibri" w:hAnsi="Calibri" w:eastAsia="Calibri" w:cs="Calibri"/>
        <w:b/>
        <w:bCs/>
        <w:sz w:val="26"/>
        <w:szCs w:val="26"/>
      </w:rPr>
    </w:pPr>
    <w:r>
      <w:rPr>
        <w:rFonts w:eastAsia="Calibri" w:cs="Calibri" w:ascii="Calibri" w:hAnsi="Calibri"/>
        <w:b/>
        <w:bCs/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utocornice"/>
      <w:spacing w:lineRule="auto" w:line="240" w:before="20" w:after="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F - </w:t>
    </w:r>
    <w:r>
      <w:rPr>
        <w:rFonts w:ascii="Calibri" w:hAnsi="Calibri"/>
        <w:color w:val="7E7E7E"/>
        <w:sz w:val="18"/>
      </w:rPr>
      <w:t>da compilare su carta intestata, a cura del 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>
    <w:pPr>
      <w:pStyle w:val="Header"/>
      <w:rPr>
        <w:rFonts w:ascii="Calibri" w:hAnsi="Calibri" w:eastAsia="Calibri" w:cs="Calibri"/>
        <w:b/>
        <w:bCs/>
        <w:sz w:val="26"/>
        <w:szCs w:val="26"/>
      </w:rPr>
    </w:pPr>
    <w:r>
      <w:rPr>
        <w:rFonts w:eastAsia="Calibri" w:cs="Calibri" w:ascii="Calibri" w:hAnsi="Calibri"/>
        <w:b/>
        <w:bCs/>
        <w:sz w:val="26"/>
        <w:szCs w:val="2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widowControl w:val="false"/>
      <w:spacing w:before="4" w:after="120"/>
      <w:ind w:left="27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basedOn w:val="DefaultParagraphFont"/>
    <w:qFormat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>
      <w:rFonts w:cs="Mangal"/>
      <w:szCs w:val="21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cs="Mangal"/>
      <w:sz w:val="16"/>
      <w:szCs w:val="14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InternetLink" w:customStyle="1">
    <w:name w:val="Internet Link"/>
    <w:basedOn w:val="DefaultParagraphFont"/>
    <w:qFormat/>
    <w:rPr>
      <w:color w:val="0563C1"/>
      <w:u w:val="single"/>
    </w:rPr>
  </w:style>
  <w:style w:type="character" w:styleId="FootnoteCharacters111111">
    <w:name w:val="Footnote Characters111111"/>
    <w:basedOn w:val="DefaultParagraphFont"/>
    <w:qFormat/>
    <w:rPr>
      <w:vertAlign w:val="superscript"/>
    </w:rPr>
  </w:style>
  <w:style w:type="character" w:styleId="HeaderChar" w:customStyle="1">
    <w:name w:val="Header Char"/>
    <w:basedOn w:val="DefaultParagraphFont"/>
    <w:qFormat/>
    <w:rPr>
      <w:rFonts w:cs="Mangal"/>
    </w:rPr>
  </w:style>
  <w:style w:type="character" w:styleId="FooterChar" w:customStyle="1">
    <w:name w:val="Footer Char"/>
    <w:basedOn w:val="DefaultParagraphFont"/>
    <w:qFormat/>
    <w:rPr>
      <w:rFonts w:cs="Mangal"/>
    </w:rPr>
  </w:style>
  <w:style w:type="character" w:styleId="InternetLink1">
    <w:name w:val="Internet Link1"/>
    <w:basedOn w:val="DefaultParagraphFont"/>
    <w:qFormat/>
    <w:rPr>
      <w:color w:val="0563C1"/>
      <w:u w:val="single"/>
    </w:rPr>
  </w:style>
  <w:style w:type="character" w:styleId="Menzionenonrisolta" w:customStyle="1">
    <w:name w:val="Menzione non risolta"/>
    <w:basedOn w:val="DefaultParagraphFont"/>
    <w:qFormat/>
    <w:rPr>
      <w:color w:val="605E5C"/>
      <w:shd w:fill="E1DFDD" w:val="clear"/>
    </w:rPr>
  </w:style>
  <w:style w:type="character" w:styleId="HeaderChar1" w:customStyle="1">
    <w:name w:val="Header Char1"/>
    <w:basedOn w:val="DefaultParagraphFont"/>
    <w:qFormat/>
    <w:rPr>
      <w:rFonts w:cs="Mangal"/>
    </w:rPr>
  </w:style>
  <w:style w:type="character" w:styleId="FooterChar1" w:customStyle="1">
    <w:name w:val="Footer Char1"/>
    <w:basedOn w:val="DefaultParagraphFont"/>
    <w:qFormat/>
    <w:rPr>
      <w:rFonts w:cs="Mangal"/>
    </w:rPr>
  </w:style>
  <w:style w:type="character" w:styleId="HeaderChar2" w:customStyle="1">
    <w:name w:val="Header Char2"/>
    <w:basedOn w:val="DefaultParagraphFont"/>
    <w:qFormat/>
    <w:rPr>
      <w:rFonts w:cs="Mangal"/>
    </w:rPr>
  </w:style>
  <w:style w:type="character" w:styleId="FooterChar2" w:customStyle="1">
    <w:name w:val="Footer Char2"/>
    <w:basedOn w:val="DefaultParagraphFont"/>
    <w:qFormat/>
    <w:rPr>
      <w:rFonts w:cs="Manga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widowControl w:val="false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widowControl w:val="false"/>
      <w:suppressLineNumbers/>
    </w:pPr>
    <w:rPr/>
  </w:style>
  <w:style w:type="paragraph" w:styleId="Titolo1" w:customStyle="1">
    <w:name w:val="Titolo1"/>
    <w:basedOn w:val="Normal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, sans-serif" w:cs="Calibri, sans-serif"/>
      <w:color w:val="000000"/>
      <w:kern w:val="2"/>
      <w:sz w:val="24"/>
      <w:szCs w:val="24"/>
      <w:lang w:val="it-IT" w:eastAsia="zh-CN" w:bidi="hi-IN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cs="Mangal"/>
    </w:rPr>
  </w:style>
  <w:style w:type="paragraph" w:styleId="Mappadocumento1" w:customStyle="1">
    <w:name w:val="Mappa documento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0"/>
      <w:szCs w:val="22"/>
      <w:lang w:val="it-IT" w:eastAsia="en-US" w:bidi="ar-SA"/>
    </w:rPr>
  </w:style>
  <w:style w:type="paragraph" w:styleId="Tabellanormale1" w:customStyle="1">
    <w:name w:val="Tabella normale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font460" w:cs="Calibri"/>
      <w:color w:val="auto"/>
      <w:kern w:val="2"/>
      <w:sz w:val="22"/>
      <w:szCs w:val="22"/>
      <w:lang w:val="it-IT" w:eastAsia="en-US" w:bidi="ar-SA"/>
    </w:rPr>
  </w:style>
  <w:style w:type="paragraph" w:styleId="Paragrafoelenco1" w:customStyle="1">
    <w:name w:val="Paragrafo elenco1"/>
    <w:basedOn w:val="Standard"/>
    <w:qFormat/>
    <w:pPr>
      <w:ind w:left="720"/>
    </w:pPr>
    <w:rPr/>
  </w:style>
  <w:style w:type="paragraph" w:styleId="ListParagraph">
    <w:name w:val="List Paragraph"/>
    <w:basedOn w:val="Standard"/>
    <w:qFormat/>
    <w:pPr>
      <w:ind w:left="720"/>
    </w:pPr>
    <w:rPr>
      <w:rFonts w:cs="Times New Roman"/>
      <w:lang w:eastAsia="it-IT"/>
    </w:rPr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FootnoteText">
    <w:name w:val="Footnote Text"/>
    <w:basedOn w:val="Normal"/>
    <w:pPr/>
    <w:rPr/>
  </w:style>
  <w:style w:type="paragraph" w:styleId="NormalWeb">
    <w:name w:val="Normal (Web)"/>
    <w:basedOn w:val="Normal"/>
    <w:qFormat/>
    <w:pPr/>
    <w:rPr>
      <w:rFonts w:ascii="Times New Roman" w:hAnsi="Times New Roman" w:cs="Mangal"/>
      <w:szCs w:val="21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 11"/>
    <w:basedOn w:val="Normal"/>
    <w:qFormat/>
    <w:pPr>
      <w:ind w:left="469" w:right="474"/>
      <w:jc w:val="center"/>
      <w:outlineLvl w:val="1"/>
    </w:pPr>
    <w:rPr>
      <w:rFonts w:ascii="Tahoma" w:hAnsi="Tahoma" w:eastAsia="Tahoma" w:cs="Tahoma"/>
      <w:b/>
      <w:bCs/>
      <w:sz w:val="20"/>
      <w:szCs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lecc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LibreOffice/24.2.5.2$Windows_X86_64 LibreOffice_project/bffef4ea93e59bebbeaf7f431bb02b1a39ee8a59</Application>
  <AppVersion>15.0000</AppVersion>
  <Pages>2</Pages>
  <Words>319</Words>
  <Characters>2002</Characters>
  <CharactersWithSpaces>2338</CharactersWithSpaces>
  <Paragraphs>54</Paragraphs>
  <Company>RomaCapitale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2025-05-08T15:22:00Z</dcterms:created>
  <dc:creator>Luca</dc:creator>
  <dc:description/>
  <dc:language>it-IT</dc:language>
  <cp:lastModifiedBy/>
  <cp:lastPrinted>2023-07-21T07:45:00Z</cp:lastPrinted>
  <dcterms:modified xsi:type="dcterms:W3CDTF">2026-01-15T16:43:25Z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